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84D" w:rsidRPr="003019B4" w:rsidRDefault="003019B4" w:rsidP="003019B4">
      <w:pPr>
        <w:spacing w:line="240" w:lineRule="auto"/>
        <w:jc w:val="center"/>
        <w:rPr>
          <w:rFonts w:ascii="Times New Roman" w:hAnsi="Times New Roman" w:cs="Times New Roman"/>
          <w:b/>
          <w:sz w:val="24"/>
        </w:rPr>
      </w:pPr>
      <w:bookmarkStart w:id="0" w:name="_GoBack"/>
      <w:bookmarkEnd w:id="0"/>
      <w:r w:rsidRPr="003019B4">
        <w:rPr>
          <w:rFonts w:ascii="Times New Roman" w:hAnsi="Times New Roman" w:cs="Times New Roman"/>
          <w:b/>
          <w:sz w:val="24"/>
        </w:rPr>
        <w:t>Societatea Romana de Cardiologie</w:t>
      </w:r>
    </w:p>
    <w:p w:rsidR="003019B4" w:rsidRDefault="003019B4" w:rsidP="003019B4">
      <w:pPr>
        <w:spacing w:line="240" w:lineRule="auto"/>
        <w:jc w:val="center"/>
        <w:rPr>
          <w:rFonts w:ascii="Times New Roman" w:hAnsi="Times New Roman" w:cs="Times New Roman"/>
          <w:b/>
          <w:sz w:val="32"/>
        </w:rPr>
      </w:pPr>
      <w:r>
        <w:rPr>
          <w:rFonts w:ascii="Times New Roman" w:hAnsi="Times New Roman" w:cs="Times New Roman"/>
          <w:b/>
          <w:sz w:val="32"/>
        </w:rPr>
        <w:t>Regulament de o</w:t>
      </w:r>
      <w:r w:rsidRPr="003019B4">
        <w:rPr>
          <w:rFonts w:ascii="Times New Roman" w:hAnsi="Times New Roman" w:cs="Times New Roman"/>
          <w:b/>
          <w:sz w:val="32"/>
        </w:rPr>
        <w:t>ferire a girului stiintific</w:t>
      </w:r>
    </w:p>
    <w:p w:rsidR="003019B4" w:rsidRDefault="003019B4" w:rsidP="003019B4">
      <w:pPr>
        <w:spacing w:line="240" w:lineRule="auto"/>
        <w:jc w:val="center"/>
        <w:rPr>
          <w:rFonts w:ascii="Times New Roman" w:hAnsi="Times New Roman" w:cs="Times New Roman"/>
          <w:b/>
          <w:sz w:val="32"/>
        </w:rPr>
      </w:pPr>
    </w:p>
    <w:p w:rsidR="003019B4" w:rsidRDefault="003019B4" w:rsidP="003019B4">
      <w:pPr>
        <w:spacing w:line="240" w:lineRule="auto"/>
        <w:jc w:val="both"/>
        <w:rPr>
          <w:rFonts w:ascii="Times New Roman" w:hAnsi="Times New Roman" w:cs="Times New Roman"/>
          <w:sz w:val="24"/>
        </w:rPr>
      </w:pPr>
      <w:r w:rsidRPr="003019B4">
        <w:rPr>
          <w:rFonts w:ascii="Times New Roman" w:hAnsi="Times New Roman" w:cs="Times New Roman"/>
          <w:b/>
          <w:sz w:val="24"/>
        </w:rPr>
        <w:t>Aplicabilitate:</w:t>
      </w:r>
      <w:r>
        <w:rPr>
          <w:rFonts w:ascii="Times New Roman" w:hAnsi="Times New Roman" w:cs="Times New Roman"/>
          <w:sz w:val="24"/>
        </w:rPr>
        <w:t xml:space="preserve"> manifestarile stiintifice din domeniul cardiologiei sau interdisciplinare, care </w:t>
      </w:r>
      <w:r w:rsidRPr="00806C60">
        <w:rPr>
          <w:rFonts w:ascii="Times New Roman" w:hAnsi="Times New Roman" w:cs="Times New Roman"/>
          <w:sz w:val="24"/>
          <w:u w:val="single"/>
        </w:rPr>
        <w:t xml:space="preserve">nu sunt organizate </w:t>
      </w:r>
      <w:r>
        <w:rPr>
          <w:rFonts w:ascii="Times New Roman" w:hAnsi="Times New Roman" w:cs="Times New Roman"/>
          <w:sz w:val="24"/>
        </w:rPr>
        <w:t>de catre Societatea Romane de Cardiologie.</w:t>
      </w:r>
    </w:p>
    <w:p w:rsidR="003019B4" w:rsidRDefault="003019B4" w:rsidP="003019B4">
      <w:pPr>
        <w:spacing w:line="240" w:lineRule="auto"/>
        <w:jc w:val="both"/>
        <w:rPr>
          <w:rFonts w:ascii="Times New Roman" w:hAnsi="Times New Roman" w:cs="Times New Roman"/>
          <w:sz w:val="24"/>
        </w:rPr>
      </w:pPr>
    </w:p>
    <w:p w:rsidR="003019B4" w:rsidRPr="003019B4" w:rsidRDefault="003019B4" w:rsidP="003019B4">
      <w:pPr>
        <w:spacing w:line="240" w:lineRule="auto"/>
        <w:jc w:val="both"/>
        <w:rPr>
          <w:rFonts w:ascii="Times New Roman" w:hAnsi="Times New Roman" w:cs="Times New Roman"/>
          <w:b/>
          <w:sz w:val="24"/>
        </w:rPr>
      </w:pPr>
      <w:r w:rsidRPr="003019B4">
        <w:rPr>
          <w:rFonts w:ascii="Times New Roman" w:hAnsi="Times New Roman" w:cs="Times New Roman"/>
          <w:b/>
          <w:sz w:val="24"/>
        </w:rPr>
        <w:t>Criterii:</w:t>
      </w:r>
    </w:p>
    <w:p w:rsidR="003019B4" w:rsidRDefault="003019B4" w:rsidP="003019B4">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Depunerea unei cereri de oferire a girului stiintific (“endorsement”), adresata Presedintelui SRC; cererea va fi trimisa in cursul anului precedent desfasurarii manifestarii stiintifice pentru care se solicita girul stiintific.</w:t>
      </w:r>
    </w:p>
    <w:p w:rsidR="003019B4" w:rsidRPr="003019B4" w:rsidRDefault="003019B4" w:rsidP="003019B4">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Acord scris intre organizatorul</w:t>
      </w:r>
      <w:r w:rsidR="004D6DAA">
        <w:rPr>
          <w:rFonts w:ascii="Times New Roman" w:hAnsi="Times New Roman" w:cs="Times New Roman"/>
          <w:sz w:val="24"/>
        </w:rPr>
        <w:t>/organizatorii</w:t>
      </w:r>
      <w:r>
        <w:rPr>
          <w:rFonts w:ascii="Times New Roman" w:hAnsi="Times New Roman" w:cs="Times New Roman"/>
          <w:sz w:val="24"/>
        </w:rPr>
        <w:t xml:space="preserve"> manifestarii stiintifice si SRC.</w:t>
      </w:r>
    </w:p>
    <w:p w:rsidR="003019B4" w:rsidRPr="003019B4" w:rsidRDefault="003019B4" w:rsidP="003019B4">
      <w:pPr>
        <w:pStyle w:val="ListParagraph"/>
        <w:numPr>
          <w:ilvl w:val="0"/>
          <w:numId w:val="1"/>
        </w:numPr>
        <w:spacing w:line="240" w:lineRule="auto"/>
        <w:jc w:val="both"/>
        <w:rPr>
          <w:rFonts w:ascii="Times New Roman" w:hAnsi="Times New Roman" w:cs="Times New Roman"/>
          <w:sz w:val="24"/>
        </w:rPr>
      </w:pPr>
      <w:r w:rsidRPr="003019B4">
        <w:rPr>
          <w:rFonts w:ascii="Times New Roman" w:hAnsi="Times New Roman" w:cs="Times New Roman"/>
          <w:sz w:val="24"/>
        </w:rPr>
        <w:t>Avizarea de catre SRC a programului stiintific</w:t>
      </w:r>
      <w:r>
        <w:rPr>
          <w:rFonts w:ascii="Times New Roman" w:hAnsi="Times New Roman" w:cs="Times New Roman"/>
          <w:sz w:val="24"/>
        </w:rPr>
        <w:t>.</w:t>
      </w:r>
    </w:p>
    <w:p w:rsidR="003019B4" w:rsidRDefault="004D6DAA" w:rsidP="003019B4">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Aprobarea de catre SRC a materialelor pe care apare sigla SRC (cu cel putin o luna inainte de manifestare).</w:t>
      </w:r>
    </w:p>
    <w:p w:rsidR="000514FE" w:rsidRDefault="000514FE" w:rsidP="003019B4">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Unul dintre directorii/coordonatorii manifestarii stiintifice sa fie membru al Consiliului de Conducere al SRC sau membru in conducerea unui Grup de Lucru sau Filiala a SRC.</w:t>
      </w:r>
    </w:p>
    <w:p w:rsidR="004D6DAA" w:rsidRDefault="004D6DAA" w:rsidP="004D6DAA">
      <w:pPr>
        <w:spacing w:line="240" w:lineRule="auto"/>
        <w:jc w:val="both"/>
        <w:rPr>
          <w:rFonts w:ascii="Times New Roman" w:hAnsi="Times New Roman" w:cs="Times New Roman"/>
          <w:sz w:val="24"/>
        </w:rPr>
      </w:pPr>
    </w:p>
    <w:p w:rsidR="004D6DAA" w:rsidRDefault="004D6DAA" w:rsidP="004D6DAA">
      <w:pPr>
        <w:spacing w:line="240" w:lineRule="auto"/>
        <w:jc w:val="both"/>
        <w:rPr>
          <w:rFonts w:ascii="Times New Roman" w:hAnsi="Times New Roman" w:cs="Times New Roman"/>
          <w:b/>
          <w:sz w:val="24"/>
        </w:rPr>
      </w:pPr>
      <w:r w:rsidRPr="004D6DAA">
        <w:rPr>
          <w:rFonts w:ascii="Times New Roman" w:hAnsi="Times New Roman" w:cs="Times New Roman"/>
          <w:b/>
          <w:sz w:val="24"/>
        </w:rPr>
        <w:t>Procedura:</w:t>
      </w:r>
    </w:p>
    <w:p w:rsidR="004D6DAA" w:rsidRDefault="004D6DAA" w:rsidP="004D6DAA">
      <w:pPr>
        <w:spacing w:line="240" w:lineRule="auto"/>
        <w:jc w:val="both"/>
        <w:rPr>
          <w:rFonts w:ascii="Times New Roman" w:hAnsi="Times New Roman" w:cs="Times New Roman"/>
          <w:sz w:val="24"/>
        </w:rPr>
      </w:pPr>
      <w:r>
        <w:rPr>
          <w:rFonts w:ascii="Times New Roman" w:hAnsi="Times New Roman" w:cs="Times New Roman"/>
          <w:sz w:val="24"/>
        </w:rPr>
        <w:t>Cererea este analizata de catre Presedintele SRC si supusa aprobarii Biroului de Conducere al SRC. Organizatorul manifestarii stiintifice este informat de decizia Biroului de Conducere, iar in cazul unei decizii favorabile, se obliga:</w:t>
      </w:r>
    </w:p>
    <w:p w:rsidR="004D6DAA" w:rsidRDefault="004D6DAA" w:rsidP="004D6DAA">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Sa semneze un acord cu SRC, cu cel putin 3 luni inainte de desfasurarea manifestarii stiintifice</w:t>
      </w:r>
      <w:r w:rsidR="00806C60">
        <w:rPr>
          <w:rFonts w:ascii="Times New Roman" w:hAnsi="Times New Roman" w:cs="Times New Roman"/>
          <w:sz w:val="24"/>
        </w:rPr>
        <w:t>, cu precizarea numelui directorului/coordonatorului manifestarii stiintifice din partea SRC</w:t>
      </w:r>
      <w:r>
        <w:rPr>
          <w:rFonts w:ascii="Times New Roman" w:hAnsi="Times New Roman" w:cs="Times New Roman"/>
          <w:sz w:val="24"/>
        </w:rPr>
        <w:t>;</w:t>
      </w:r>
    </w:p>
    <w:p w:rsidR="004D6DAA" w:rsidRDefault="004D6DAA" w:rsidP="004D6DAA">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Sa trimita catre SRC, in vederea avizarii, a programul</w:t>
      </w:r>
      <w:r w:rsidR="00222470">
        <w:rPr>
          <w:rFonts w:ascii="Times New Roman" w:hAnsi="Times New Roman" w:cs="Times New Roman"/>
          <w:sz w:val="24"/>
        </w:rPr>
        <w:t>ui</w:t>
      </w:r>
      <w:r>
        <w:rPr>
          <w:rFonts w:ascii="Times New Roman" w:hAnsi="Times New Roman" w:cs="Times New Roman"/>
          <w:sz w:val="24"/>
        </w:rPr>
        <w:t xml:space="preserve"> stiintific al manifestarii</w:t>
      </w:r>
      <w:r w:rsidR="00222470">
        <w:rPr>
          <w:rFonts w:ascii="Times New Roman" w:hAnsi="Times New Roman" w:cs="Times New Roman"/>
          <w:sz w:val="24"/>
        </w:rPr>
        <w:t>,</w:t>
      </w:r>
      <w:r w:rsidR="00137FE8">
        <w:rPr>
          <w:rFonts w:ascii="Times New Roman" w:hAnsi="Times New Roman" w:cs="Times New Roman"/>
          <w:sz w:val="24"/>
        </w:rPr>
        <w:t xml:space="preserve"> cu cel putin 3 luni </w:t>
      </w:r>
      <w:r>
        <w:rPr>
          <w:rFonts w:ascii="Times New Roman" w:hAnsi="Times New Roman" w:cs="Times New Roman"/>
          <w:sz w:val="24"/>
        </w:rPr>
        <w:t>inainte de desfasurarea acesteia;</w:t>
      </w:r>
    </w:p>
    <w:p w:rsidR="004D6DAA" w:rsidRDefault="004D6DAA" w:rsidP="004D6DAA">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Sa trimita </w:t>
      </w:r>
      <w:r w:rsidR="00222470">
        <w:rPr>
          <w:rFonts w:ascii="Times New Roman" w:hAnsi="Times New Roman" w:cs="Times New Roman"/>
          <w:sz w:val="24"/>
        </w:rPr>
        <w:t>catre SRC</w:t>
      </w:r>
      <w:r w:rsidR="000514FE">
        <w:rPr>
          <w:rFonts w:ascii="Times New Roman" w:hAnsi="Times New Roman" w:cs="Times New Roman"/>
          <w:sz w:val="24"/>
        </w:rPr>
        <w:t>,</w:t>
      </w:r>
      <w:r w:rsidR="00222470">
        <w:rPr>
          <w:rFonts w:ascii="Times New Roman" w:hAnsi="Times New Roman" w:cs="Times New Roman"/>
          <w:sz w:val="24"/>
        </w:rPr>
        <w:t xml:space="preserve"> </w:t>
      </w:r>
      <w:r w:rsidR="000514FE">
        <w:rPr>
          <w:rFonts w:ascii="Times New Roman" w:hAnsi="Times New Roman" w:cs="Times New Roman"/>
          <w:sz w:val="24"/>
        </w:rPr>
        <w:t xml:space="preserve">in vederea aprobarii, </w:t>
      </w:r>
      <w:r>
        <w:rPr>
          <w:rFonts w:ascii="Times New Roman" w:hAnsi="Times New Roman" w:cs="Times New Roman"/>
          <w:sz w:val="24"/>
        </w:rPr>
        <w:t>materialele care contin sigla SRC,</w:t>
      </w:r>
      <w:r w:rsidR="000514FE">
        <w:rPr>
          <w:rFonts w:ascii="Times New Roman" w:hAnsi="Times New Roman" w:cs="Times New Roman"/>
          <w:sz w:val="24"/>
        </w:rPr>
        <w:t xml:space="preserve"> </w:t>
      </w:r>
      <w:r>
        <w:rPr>
          <w:rFonts w:ascii="Times New Roman" w:hAnsi="Times New Roman" w:cs="Times New Roman"/>
          <w:sz w:val="24"/>
        </w:rPr>
        <w:t>cu cel</w:t>
      </w:r>
      <w:r w:rsidR="000514FE">
        <w:rPr>
          <w:rFonts w:ascii="Times New Roman" w:hAnsi="Times New Roman" w:cs="Times New Roman"/>
          <w:sz w:val="24"/>
        </w:rPr>
        <w:t xml:space="preserve"> putin o luna inainte de desfas</w:t>
      </w:r>
      <w:r w:rsidR="00806C60">
        <w:rPr>
          <w:rFonts w:ascii="Times New Roman" w:hAnsi="Times New Roman" w:cs="Times New Roman"/>
          <w:sz w:val="24"/>
        </w:rPr>
        <w:t>urarea manifestarii stiintifice.</w:t>
      </w:r>
    </w:p>
    <w:p w:rsidR="00806C60" w:rsidRDefault="00806C60" w:rsidP="00806C60">
      <w:pPr>
        <w:spacing w:line="240" w:lineRule="auto"/>
        <w:jc w:val="both"/>
        <w:rPr>
          <w:rFonts w:ascii="Times New Roman" w:hAnsi="Times New Roman" w:cs="Times New Roman"/>
          <w:sz w:val="24"/>
        </w:rPr>
      </w:pPr>
    </w:p>
    <w:p w:rsidR="00806C60" w:rsidRPr="00806C60" w:rsidRDefault="00806C60" w:rsidP="00806C60">
      <w:pPr>
        <w:spacing w:line="240" w:lineRule="auto"/>
        <w:jc w:val="both"/>
        <w:rPr>
          <w:rFonts w:ascii="Times New Roman" w:hAnsi="Times New Roman" w:cs="Times New Roman"/>
          <w:b/>
          <w:sz w:val="24"/>
        </w:rPr>
      </w:pPr>
      <w:r w:rsidRPr="00806C60">
        <w:rPr>
          <w:rFonts w:ascii="Times New Roman" w:hAnsi="Times New Roman" w:cs="Times New Roman"/>
          <w:b/>
          <w:sz w:val="24"/>
        </w:rPr>
        <w:t>Prevederi contractuale:</w:t>
      </w:r>
    </w:p>
    <w:p w:rsidR="003171F5" w:rsidRDefault="00806C60" w:rsidP="00806C60">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Toate detaliile</w:t>
      </w:r>
      <w:r w:rsidR="003171F5">
        <w:rPr>
          <w:rFonts w:ascii="Times New Roman" w:hAnsi="Times New Roman" w:cs="Times New Roman"/>
          <w:sz w:val="24"/>
        </w:rPr>
        <w:t xml:space="preserve"> aplicarii</w:t>
      </w:r>
      <w:r>
        <w:rPr>
          <w:rFonts w:ascii="Times New Roman" w:hAnsi="Times New Roman" w:cs="Times New Roman"/>
          <w:sz w:val="24"/>
        </w:rPr>
        <w:t xml:space="preserve"> acestui regulament, precum si alte prevederi contractuale (inclusiv de ordin financiar-contabil), vor fi detaliale in acordul de colaborare. </w:t>
      </w:r>
    </w:p>
    <w:p w:rsidR="003019B4" w:rsidRPr="00137FE8" w:rsidRDefault="00806C60" w:rsidP="003019B4">
      <w:pPr>
        <w:pStyle w:val="ListParagraph"/>
        <w:numPr>
          <w:ilvl w:val="0"/>
          <w:numId w:val="3"/>
        </w:numPr>
        <w:spacing w:line="240" w:lineRule="auto"/>
        <w:jc w:val="both"/>
        <w:rPr>
          <w:rFonts w:ascii="Times New Roman" w:hAnsi="Times New Roman" w:cs="Times New Roman"/>
          <w:sz w:val="24"/>
        </w:rPr>
      </w:pPr>
      <w:r w:rsidRPr="00137FE8">
        <w:rPr>
          <w:rFonts w:ascii="Times New Roman" w:hAnsi="Times New Roman" w:cs="Times New Roman"/>
          <w:sz w:val="24"/>
        </w:rPr>
        <w:t>Nerespectarea de catre organizatorul manifestarii stiintifice, care solicita girul stiintific din partea SRC, a acestui regulament, determina retragerea girului stiintific si anularea “de facto</w:t>
      </w:r>
      <w:r w:rsidR="003171F5" w:rsidRPr="00137FE8">
        <w:rPr>
          <w:rFonts w:ascii="Times New Roman" w:hAnsi="Times New Roman" w:cs="Times New Roman"/>
          <w:sz w:val="24"/>
        </w:rPr>
        <w:t xml:space="preserve">” a </w:t>
      </w:r>
      <w:r w:rsidRPr="00137FE8">
        <w:rPr>
          <w:rFonts w:ascii="Times New Roman" w:hAnsi="Times New Roman" w:cs="Times New Roman"/>
          <w:sz w:val="24"/>
        </w:rPr>
        <w:t>acord</w:t>
      </w:r>
      <w:r w:rsidR="003171F5" w:rsidRPr="00137FE8">
        <w:rPr>
          <w:rFonts w:ascii="Times New Roman" w:hAnsi="Times New Roman" w:cs="Times New Roman"/>
          <w:sz w:val="24"/>
        </w:rPr>
        <w:t>ului de colaborare</w:t>
      </w:r>
      <w:r w:rsidR="00137FE8">
        <w:rPr>
          <w:rFonts w:ascii="Times New Roman" w:hAnsi="Times New Roman" w:cs="Times New Roman"/>
          <w:sz w:val="24"/>
        </w:rPr>
        <w:t>.</w:t>
      </w:r>
    </w:p>
    <w:sectPr w:rsidR="003019B4" w:rsidRPr="00137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85B"/>
    <w:multiLevelType w:val="hybridMultilevel"/>
    <w:tmpl w:val="B664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71F35"/>
    <w:multiLevelType w:val="hybridMultilevel"/>
    <w:tmpl w:val="E0BC1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374EB8"/>
    <w:multiLevelType w:val="hybridMultilevel"/>
    <w:tmpl w:val="5152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B4"/>
    <w:rsid w:val="000514FE"/>
    <w:rsid w:val="00137FE8"/>
    <w:rsid w:val="0017284D"/>
    <w:rsid w:val="00222470"/>
    <w:rsid w:val="00287FBA"/>
    <w:rsid w:val="003019B4"/>
    <w:rsid w:val="003171F5"/>
    <w:rsid w:val="004D6DAA"/>
    <w:rsid w:val="00806C60"/>
    <w:rsid w:val="00995F6D"/>
    <w:rsid w:val="00C6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69ECD-EB83-4B9E-8CF1-7E3D2BC0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B4"/>
    <w:pPr>
      <w:ind w:left="720"/>
      <w:contextualSpacing/>
    </w:pPr>
  </w:style>
  <w:style w:type="character" w:styleId="CommentReference">
    <w:name w:val="annotation reference"/>
    <w:basedOn w:val="DefaultParagraphFont"/>
    <w:uiPriority w:val="99"/>
    <w:semiHidden/>
    <w:unhideWhenUsed/>
    <w:rsid w:val="00C64E83"/>
    <w:rPr>
      <w:sz w:val="16"/>
      <w:szCs w:val="16"/>
    </w:rPr>
  </w:style>
  <w:style w:type="paragraph" w:styleId="CommentText">
    <w:name w:val="annotation text"/>
    <w:basedOn w:val="Normal"/>
    <w:link w:val="CommentTextChar"/>
    <w:uiPriority w:val="99"/>
    <w:semiHidden/>
    <w:unhideWhenUsed/>
    <w:rsid w:val="00C64E83"/>
    <w:pPr>
      <w:spacing w:line="240" w:lineRule="auto"/>
    </w:pPr>
    <w:rPr>
      <w:sz w:val="20"/>
      <w:szCs w:val="20"/>
    </w:rPr>
  </w:style>
  <w:style w:type="character" w:customStyle="1" w:styleId="CommentTextChar">
    <w:name w:val="Comment Text Char"/>
    <w:basedOn w:val="DefaultParagraphFont"/>
    <w:link w:val="CommentText"/>
    <w:uiPriority w:val="99"/>
    <w:semiHidden/>
    <w:rsid w:val="00C64E83"/>
    <w:rPr>
      <w:sz w:val="20"/>
      <w:szCs w:val="20"/>
    </w:rPr>
  </w:style>
  <w:style w:type="paragraph" w:styleId="CommentSubject">
    <w:name w:val="annotation subject"/>
    <w:basedOn w:val="CommentText"/>
    <w:next w:val="CommentText"/>
    <w:link w:val="CommentSubjectChar"/>
    <w:uiPriority w:val="99"/>
    <w:semiHidden/>
    <w:unhideWhenUsed/>
    <w:rsid w:val="00C64E83"/>
    <w:rPr>
      <w:b/>
      <w:bCs/>
    </w:rPr>
  </w:style>
  <w:style w:type="character" w:customStyle="1" w:styleId="CommentSubjectChar">
    <w:name w:val="Comment Subject Char"/>
    <w:basedOn w:val="CommentTextChar"/>
    <w:link w:val="CommentSubject"/>
    <w:uiPriority w:val="99"/>
    <w:semiHidden/>
    <w:rsid w:val="00C64E83"/>
    <w:rPr>
      <w:b/>
      <w:bCs/>
      <w:sz w:val="20"/>
      <w:szCs w:val="20"/>
    </w:rPr>
  </w:style>
  <w:style w:type="paragraph" w:styleId="BalloonText">
    <w:name w:val="Balloon Text"/>
    <w:basedOn w:val="Normal"/>
    <w:link w:val="BalloonTextChar"/>
    <w:uiPriority w:val="99"/>
    <w:semiHidden/>
    <w:unhideWhenUsed/>
    <w:rsid w:val="00C6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70627">
      <w:bodyDiv w:val="1"/>
      <w:marLeft w:val="0"/>
      <w:marRight w:val="0"/>
      <w:marTop w:val="0"/>
      <w:marBottom w:val="0"/>
      <w:divBdr>
        <w:top w:val="none" w:sz="0" w:space="0" w:color="auto"/>
        <w:left w:val="none" w:sz="0" w:space="0" w:color="auto"/>
        <w:bottom w:val="none" w:sz="0" w:space="0" w:color="auto"/>
        <w:right w:val="none" w:sz="0" w:space="0" w:color="auto"/>
      </w:divBdr>
      <w:divsChild>
        <w:div w:id="2117209676">
          <w:marLeft w:val="0"/>
          <w:marRight w:val="0"/>
          <w:marTop w:val="0"/>
          <w:marBottom w:val="0"/>
          <w:divBdr>
            <w:top w:val="none" w:sz="0" w:space="0" w:color="auto"/>
            <w:left w:val="none" w:sz="0" w:space="0" w:color="auto"/>
            <w:bottom w:val="none" w:sz="0" w:space="0" w:color="auto"/>
            <w:right w:val="none" w:sz="0" w:space="0" w:color="auto"/>
          </w:divBdr>
        </w:div>
        <w:div w:id="47383002">
          <w:marLeft w:val="0"/>
          <w:marRight w:val="0"/>
          <w:marTop w:val="0"/>
          <w:marBottom w:val="0"/>
          <w:divBdr>
            <w:top w:val="none" w:sz="0" w:space="0" w:color="auto"/>
            <w:left w:val="none" w:sz="0" w:space="0" w:color="auto"/>
            <w:bottom w:val="none" w:sz="0" w:space="0" w:color="auto"/>
            <w:right w:val="none" w:sz="0" w:space="0" w:color="auto"/>
          </w:divBdr>
        </w:div>
        <w:div w:id="186524479">
          <w:marLeft w:val="0"/>
          <w:marRight w:val="0"/>
          <w:marTop w:val="0"/>
          <w:marBottom w:val="0"/>
          <w:divBdr>
            <w:top w:val="none" w:sz="0" w:space="0" w:color="auto"/>
            <w:left w:val="none" w:sz="0" w:space="0" w:color="auto"/>
            <w:bottom w:val="none" w:sz="0" w:space="0" w:color="auto"/>
            <w:right w:val="none" w:sz="0" w:space="0" w:color="auto"/>
          </w:divBdr>
        </w:div>
        <w:div w:id="109887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 Vinereanu</dc:creator>
  <cp:lastModifiedBy>Cristian Dorobantescu</cp:lastModifiedBy>
  <cp:revision>2</cp:revision>
  <dcterms:created xsi:type="dcterms:W3CDTF">2018-01-07T07:19:00Z</dcterms:created>
  <dcterms:modified xsi:type="dcterms:W3CDTF">2018-01-07T07:19:00Z</dcterms:modified>
</cp:coreProperties>
</file>