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36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</w:p>
    <w:p w:rsidR="00D620C2" w:rsidRPr="00D620C2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Laborator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Biobază</w:t>
      </w:r>
      <w:proofErr w:type="spellEnd"/>
    </w:p>
    <w:p w:rsidR="00BC3343" w:rsidRDefault="00BC3343" w:rsidP="00BC334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:rsidR="00D620C2" w:rsidRPr="00D620C2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Ins</w:t>
      </w:r>
      <w:r w:rsidRPr="00D620C2">
        <w:rPr>
          <w:rFonts w:ascii="Times New Roman" w:hAnsi="Times New Roman" w:cs="Times New Roman"/>
          <w:bCs/>
          <w:sz w:val="24"/>
          <w:szCs w:val="24"/>
        </w:rPr>
        <w:t>titutul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Național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Cercetare-Dezvoltare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Domeniul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Patologiei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Științelor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Biomedicale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"Victor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Babeș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>"</w:t>
      </w:r>
    </w:p>
    <w:p w:rsidR="00C00CD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:rsidR="00D620C2" w:rsidRPr="00D620C2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0C2">
        <w:rPr>
          <w:rFonts w:ascii="Times New Roman" w:hAnsi="Times New Roman" w:cs="Times New Roman"/>
          <w:bCs/>
          <w:sz w:val="24"/>
          <w:szCs w:val="24"/>
        </w:rPr>
        <w:t xml:space="preserve">CSIII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Gheorghița</w:t>
      </w:r>
      <w:proofErr w:type="spellEnd"/>
      <w:r w:rsidRPr="00D620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20C2">
        <w:rPr>
          <w:rFonts w:ascii="Times New Roman" w:hAnsi="Times New Roman" w:cs="Times New Roman"/>
          <w:bCs/>
          <w:sz w:val="24"/>
          <w:szCs w:val="24"/>
        </w:rPr>
        <w:t>Isvoranu</w:t>
      </w:r>
      <w:proofErr w:type="spellEnd"/>
    </w:p>
    <w:p w:rsidR="00C00CD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D620C2" w:rsidRPr="00D620C2" w:rsidRDefault="00D620C2" w:rsidP="00AB056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0C2">
        <w:rPr>
          <w:rFonts w:ascii="Times New Roman" w:hAnsi="Times New Roman" w:cs="Times New Roman"/>
          <w:bCs/>
          <w:sz w:val="24"/>
          <w:szCs w:val="24"/>
        </w:rPr>
        <w:t>gina_isvoranu@yahoo.com</w:t>
      </w:r>
    </w:p>
    <w:p w:rsidR="00C00CD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:rsidR="00F979E6" w:rsidRPr="00F979E6" w:rsidRDefault="00F979E6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in vivo la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rozătoare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șobolani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hamsteri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cobai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>)</w:t>
      </w:r>
    </w:p>
    <w:p w:rsidR="00F979E6" w:rsidRPr="00F979E6" w:rsidRDefault="00F979E6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Modele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experimentale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studiul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mecanismelor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bolilor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patologiei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tumorale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obezitatii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diabetului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psoriazisului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9E6" w:rsidRPr="00F979E6" w:rsidRDefault="00F979E6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Evaluarea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efectul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medicamentelor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coordonării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motorii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evalua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tulburările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sistemului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nervos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central</w:t>
      </w:r>
    </w:p>
    <w:p w:rsidR="00F979E6" w:rsidRPr="00F979E6" w:rsidRDefault="00F979E6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Evaluarea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mersului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rozătoare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utilizând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sistemul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Cat Walk™ XT </w:t>
      </w:r>
    </w:p>
    <w:p w:rsidR="00F979E6" w:rsidRPr="00F979E6" w:rsidRDefault="00F979E6" w:rsidP="00AB056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Evaluarea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memoriei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spațiale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non-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spațiale</w:t>
      </w:r>
      <w:proofErr w:type="spellEnd"/>
      <w:r w:rsidRPr="00F979E6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bCs/>
          <w:sz w:val="24"/>
          <w:szCs w:val="24"/>
        </w:rPr>
        <w:t>șoareci</w:t>
      </w:r>
      <w:proofErr w:type="spellEnd"/>
    </w:p>
    <w:p w:rsidR="00C00CD0" w:rsidRDefault="00BB4E7A" w:rsidP="00AB056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9E6">
        <w:rPr>
          <w:rFonts w:ascii="Times New Roman" w:hAnsi="Times New Roman" w:cs="Times New Roman"/>
          <w:sz w:val="24"/>
          <w:szCs w:val="24"/>
        </w:rPr>
        <w:t xml:space="preserve">Transplant de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celule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intramiocardic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intravenos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șobolani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Inducerea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infarctului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miocardic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, Ischemia/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reperfuzia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miocardului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ligatura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arterei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A">
        <w:rPr>
          <w:rFonts w:ascii="Times New Roman" w:hAnsi="Times New Roman" w:cs="Times New Roman"/>
          <w:sz w:val="24"/>
          <w:szCs w:val="24"/>
        </w:rPr>
        <w:t>descendente</w:t>
      </w:r>
      <w:proofErr w:type="spellEnd"/>
      <w:r w:rsidR="0033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A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 w:rsidR="0033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Perfuzie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cardiacă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izolată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Langendorff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organelor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)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Măsurarea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presiunii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intraventriculare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șobolani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Inducerea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cardiomiopatiei</w:t>
      </w:r>
      <w:proofErr w:type="spellEnd"/>
      <w:r w:rsidR="0033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A">
        <w:rPr>
          <w:rFonts w:ascii="Times New Roman" w:hAnsi="Times New Roman" w:cs="Times New Roman"/>
          <w:sz w:val="24"/>
          <w:szCs w:val="24"/>
        </w:rPr>
        <w:t>hipertrofice</w:t>
      </w:r>
      <w:proofErr w:type="spellEnd"/>
      <w:r w:rsidR="00330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077A">
        <w:rPr>
          <w:rFonts w:ascii="Times New Roman" w:hAnsi="Times New Roman" w:cs="Times New Roman"/>
          <w:sz w:val="24"/>
          <w:szCs w:val="24"/>
        </w:rPr>
        <w:t>ligatura</w:t>
      </w:r>
      <w:proofErr w:type="spellEnd"/>
      <w:r w:rsidR="0033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7A">
        <w:rPr>
          <w:rFonts w:ascii="Times New Roman" w:hAnsi="Times New Roman" w:cs="Times New Roman"/>
          <w:sz w:val="24"/>
          <w:szCs w:val="24"/>
        </w:rPr>
        <w:t>parțială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aortă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)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Implantarea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pompe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medicamentelor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subcutanat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intravenos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)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Leziunea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vasculară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arterei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carotide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Implantarea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de stent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artera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carotidă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șoarecelui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aorta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șobolanului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Ecocardiografie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ecografie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vasculara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Experimente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carotide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ex vivo</w:t>
      </w:r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ischemiei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membrelor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posterioare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9E6">
        <w:rPr>
          <w:rFonts w:ascii="Times New Roman" w:hAnsi="Times New Roman" w:cs="Times New Roman"/>
          <w:sz w:val="24"/>
          <w:szCs w:val="24"/>
        </w:rPr>
        <w:t>Ischemia/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reperfuzia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mușchilor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scheletici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șobolan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angiologice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(model cu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lambou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cutanat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) la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șoarece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9E6">
        <w:rPr>
          <w:rFonts w:ascii="Times New Roman" w:hAnsi="Times New Roman" w:cs="Times New Roman"/>
          <w:sz w:val="24"/>
          <w:szCs w:val="24"/>
        </w:rPr>
        <w:t xml:space="preserve">Model Air-pouch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recrutării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celulelor</w:t>
      </w:r>
      <w:proofErr w:type="spellEnd"/>
    </w:p>
    <w:p w:rsidR="00F979E6" w:rsidRPr="00F979E6" w:rsidRDefault="00F979E6" w:rsidP="00AB05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Puncții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puncție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venoasă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arterială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cardiacă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79E6">
        <w:rPr>
          <w:rFonts w:ascii="Times New Roman" w:hAnsi="Times New Roman" w:cs="Times New Roman"/>
          <w:sz w:val="24"/>
          <w:szCs w:val="24"/>
        </w:rPr>
        <w:t>venos</w:t>
      </w:r>
      <w:proofErr w:type="spellEnd"/>
      <w:r w:rsidRPr="00F979E6">
        <w:rPr>
          <w:rFonts w:ascii="Times New Roman" w:hAnsi="Times New Roman" w:cs="Times New Roman"/>
          <w:sz w:val="24"/>
          <w:szCs w:val="24"/>
        </w:rPr>
        <w:t>, arterial)</w:t>
      </w:r>
    </w:p>
    <w:sectPr w:rsidR="00F979E6" w:rsidRPr="00F97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70712"/>
    <w:multiLevelType w:val="hybridMultilevel"/>
    <w:tmpl w:val="00EE2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0270"/>
    <w:multiLevelType w:val="hybridMultilevel"/>
    <w:tmpl w:val="6882D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1A05D5"/>
    <w:rsid w:val="0033077A"/>
    <w:rsid w:val="003F4136"/>
    <w:rsid w:val="007B607E"/>
    <w:rsid w:val="00954A57"/>
    <w:rsid w:val="00AB0560"/>
    <w:rsid w:val="00BB4E7A"/>
    <w:rsid w:val="00BC3343"/>
    <w:rsid w:val="00C00CD0"/>
    <w:rsid w:val="00D620C2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9</cp:revision>
  <dcterms:created xsi:type="dcterms:W3CDTF">2024-01-06T15:04:00Z</dcterms:created>
  <dcterms:modified xsi:type="dcterms:W3CDTF">2024-02-03T05:55:00Z</dcterms:modified>
</cp:coreProperties>
</file>